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86" w:rsidRPr="003E7350" w:rsidRDefault="00E93D86" w:rsidP="00E93D86">
      <w:pPr>
        <w:jc w:val="center"/>
        <w:rPr>
          <w:rFonts w:ascii="Times New Roman" w:hAnsi="Times New Roman" w:cs="Times New Roman"/>
        </w:rPr>
      </w:pPr>
      <w:r w:rsidRPr="003E7350">
        <w:rPr>
          <w:rFonts w:ascii="Times New Roman" w:hAnsi="Times New Roman" w:cs="Times New Roman"/>
        </w:rPr>
        <w:t>Самостоятельная работа №2.</w:t>
      </w:r>
    </w:p>
    <w:p w:rsidR="00E93D86" w:rsidRDefault="00E93D86" w:rsidP="00E93D8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Упрост</w:t>
      </w:r>
      <w:r w:rsidRPr="003E7350">
        <w:rPr>
          <w:rFonts w:ascii="Times New Roman" w:hAnsi="Times New Roman" w:cs="Times New Roman"/>
        </w:rPr>
        <w:t>ить:</w:t>
      </w:r>
      <w:r w:rsidRPr="003E7350">
        <w:rPr>
          <w:rFonts w:ascii="Times New Roman" w:hAnsi="Times New Roman" w:cs="Times New Roman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5" o:title=""/>
          </v:shape>
          <o:OLEObject Type="Embed" ProgID="Equation.3" ShapeID="_x0000_i1025" DrawAspect="Content" ObjectID="_1378933464" r:id="rId6"/>
        </w:object>
      </w:r>
      <w:r w:rsidRPr="003E7350">
        <w:rPr>
          <w:rFonts w:ascii="Times New Roman" w:hAnsi="Times New Roman" w:cs="Times New Roman"/>
          <w:position w:val="-28"/>
        </w:rPr>
        <w:object w:dxaOrig="1640" w:dyaOrig="740">
          <v:shape id="_x0000_i1026" type="#_x0000_t75" style="width:81.75pt;height:36.75pt" o:ole="">
            <v:imagedata r:id="rId7" o:title=""/>
          </v:shape>
          <o:OLEObject Type="Embed" ProgID="Equation.3" ShapeID="_x0000_i1026" DrawAspect="Content" ObjectID="_1378933465" r:id="rId8"/>
        </w:object>
      </w:r>
    </w:p>
    <w:p w:rsidR="00E93D86" w:rsidRDefault="00E93D86" w:rsidP="00E93D8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Упростить: </w:t>
      </w:r>
      <w:r w:rsidRPr="003E7350">
        <w:rPr>
          <w:rFonts w:ascii="Times New Roman" w:hAnsi="Times New Roman" w:cs="Times New Roman"/>
          <w:position w:val="-30"/>
        </w:rPr>
        <w:object w:dxaOrig="3360" w:dyaOrig="720">
          <v:shape id="_x0000_i1027" type="#_x0000_t75" style="width:168pt;height:36pt" o:ole="">
            <v:imagedata r:id="rId9" o:title=""/>
          </v:shape>
          <o:OLEObject Type="Embed" ProgID="Equation.3" ShapeID="_x0000_i1027" DrawAspect="Content" ObjectID="_1378933466" r:id="rId10"/>
        </w:object>
      </w:r>
    </w:p>
    <w:p w:rsidR="00E93D86" w:rsidRDefault="00E93D86" w:rsidP="00E93D8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Упростить:</w:t>
      </w:r>
      <w:r w:rsidRPr="003E7350">
        <w:rPr>
          <w:rFonts w:ascii="Times New Roman" w:hAnsi="Times New Roman" w:cs="Times New Roman"/>
        </w:rPr>
        <w:t xml:space="preserve"> </w:t>
      </w:r>
      <w:r w:rsidRPr="00E93D86">
        <w:rPr>
          <w:rFonts w:ascii="Times New Roman" w:hAnsi="Times New Roman" w:cs="Times New Roman"/>
          <w:position w:val="-10"/>
        </w:rPr>
        <w:object w:dxaOrig="180" w:dyaOrig="340">
          <v:shape id="_x0000_i1028" type="#_x0000_t75" style="width:9pt;height:17.25pt" o:ole="">
            <v:imagedata r:id="rId5" o:title=""/>
          </v:shape>
          <o:OLEObject Type="Embed" ProgID="Equation.3" ShapeID="_x0000_i1028" DrawAspect="Content" ObjectID="_1378933467" r:id="rId11"/>
        </w:object>
      </w:r>
      <w:r w:rsidRPr="00E93D86">
        <w:rPr>
          <w:rFonts w:ascii="Times New Roman" w:hAnsi="Times New Roman" w:cs="Times New Roman"/>
          <w:position w:val="-12"/>
        </w:rPr>
        <w:object w:dxaOrig="980" w:dyaOrig="460">
          <v:shape id="_x0000_i1029" type="#_x0000_t75" style="width:48.75pt;height:23.25pt" o:ole="">
            <v:imagedata r:id="rId12" o:title=""/>
          </v:shape>
          <o:OLEObject Type="Embed" ProgID="Equation.3" ShapeID="_x0000_i1029" DrawAspect="Content" ObjectID="_1378933468" r:id="rId13"/>
        </w:object>
      </w:r>
    </w:p>
    <w:p w:rsidR="00E93D86" w:rsidRDefault="00E93D86" w:rsidP="00E93D8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Решить уравнение:</w:t>
      </w:r>
      <w:r w:rsidRPr="00E93D86">
        <w:rPr>
          <w:rFonts w:ascii="Times New Roman" w:hAnsi="Times New Roman" w:cs="Times New Roman"/>
          <w:position w:val="-8"/>
        </w:rPr>
        <w:object w:dxaOrig="1440" w:dyaOrig="360">
          <v:shape id="_x0000_i1030" type="#_x0000_t75" style="width:1in;height:18pt" o:ole="">
            <v:imagedata r:id="rId14" o:title=""/>
          </v:shape>
          <o:OLEObject Type="Embed" ProgID="Equation.3" ShapeID="_x0000_i1030" DrawAspect="Content" ObjectID="_1378933469" r:id="rId15"/>
        </w:object>
      </w:r>
    </w:p>
    <w:p w:rsidR="00E9525C" w:rsidRDefault="00E93D86" w:rsidP="00E93D8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9525C">
        <w:rPr>
          <w:rFonts w:ascii="Times New Roman" w:hAnsi="Times New Roman" w:cs="Times New Roman"/>
        </w:rPr>
        <w:t xml:space="preserve">Составить квадратное уравнение с корнями </w:t>
      </w:r>
      <w:r w:rsidRPr="00E93D86">
        <w:rPr>
          <w:rFonts w:ascii="Times New Roman" w:hAnsi="Times New Roman" w:cs="Times New Roman"/>
          <w:position w:val="-8"/>
        </w:rPr>
        <w:object w:dxaOrig="900" w:dyaOrig="360">
          <v:shape id="_x0000_i1031" type="#_x0000_t75" style="width:45pt;height:18pt" o:ole="">
            <v:imagedata r:id="rId16" o:title=""/>
          </v:shape>
          <o:OLEObject Type="Embed" ProgID="Equation.3" ShapeID="_x0000_i1031" DrawAspect="Content" ObjectID="_1378933470" r:id="rId17"/>
        </w:object>
      </w:r>
      <w:r w:rsidRPr="00E9525C">
        <w:rPr>
          <w:rFonts w:ascii="Times New Roman" w:hAnsi="Times New Roman" w:cs="Times New Roman"/>
        </w:rPr>
        <w:t xml:space="preserve"> и  </w:t>
      </w:r>
      <w:r w:rsidRPr="00E93D86">
        <w:rPr>
          <w:rFonts w:ascii="Times New Roman" w:hAnsi="Times New Roman" w:cs="Times New Roman"/>
          <w:position w:val="-8"/>
        </w:rPr>
        <w:object w:dxaOrig="880" w:dyaOrig="360">
          <v:shape id="_x0000_i1032" type="#_x0000_t75" style="width:44.25pt;height:18pt" o:ole="">
            <v:imagedata r:id="rId18" o:title=""/>
          </v:shape>
          <o:OLEObject Type="Embed" ProgID="Equation.3" ShapeID="_x0000_i1032" DrawAspect="Content" ObjectID="_1378933471" r:id="rId19"/>
        </w:object>
      </w:r>
    </w:p>
    <w:p w:rsidR="00E9525C" w:rsidRDefault="00E9525C" w:rsidP="00E93D8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93D86">
        <w:rPr>
          <w:rFonts w:ascii="Times New Roman" w:hAnsi="Times New Roman" w:cs="Times New Roman"/>
          <w:position w:val="-10"/>
        </w:rPr>
        <w:object w:dxaOrig="180" w:dyaOrig="340">
          <v:shape id="_x0000_i1042" type="#_x0000_t75" style="width:9pt;height:17.25pt" o:ole="">
            <v:imagedata r:id="rId5" o:title=""/>
          </v:shape>
          <o:OLEObject Type="Embed" ProgID="Equation.3" ShapeID="_x0000_i1042" DrawAspect="Content" ObjectID="_1378933472" r:id="rId20"/>
        </w:object>
      </w:r>
      <w:r>
        <w:rPr>
          <w:rFonts w:ascii="Times New Roman" w:hAnsi="Times New Roman" w:cs="Times New Roman"/>
        </w:rPr>
        <w:t>Найти область определения выражения:</w:t>
      </w:r>
      <w:r w:rsidRPr="00E9525C">
        <w:rPr>
          <w:rFonts w:ascii="Times New Roman" w:hAnsi="Times New Roman" w:cs="Times New Roman"/>
          <w:position w:val="-28"/>
        </w:rPr>
        <w:object w:dxaOrig="2420" w:dyaOrig="720">
          <v:shape id="_x0000_i1043" type="#_x0000_t75" style="width:120.75pt;height:36pt" o:ole="">
            <v:imagedata r:id="rId21" o:title=""/>
          </v:shape>
          <o:OLEObject Type="Embed" ProgID="Equation.3" ShapeID="_x0000_i1043" DrawAspect="Content" ObjectID="_1378933473" r:id="rId22"/>
        </w:object>
      </w:r>
    </w:p>
    <w:p w:rsidR="00E9525C" w:rsidRDefault="00E9525C" w:rsidP="00E9525C">
      <w:pPr>
        <w:pStyle w:val="a3"/>
        <w:rPr>
          <w:rFonts w:ascii="Times New Roman" w:hAnsi="Times New Roman" w:cs="Times New Roman"/>
        </w:rPr>
      </w:pPr>
    </w:p>
    <w:p w:rsidR="00E93D86" w:rsidRPr="00E9525C" w:rsidRDefault="00E93D86" w:rsidP="00E9525C">
      <w:pPr>
        <w:pStyle w:val="a3"/>
        <w:rPr>
          <w:rFonts w:ascii="Times New Roman" w:hAnsi="Times New Roman" w:cs="Times New Roman"/>
        </w:rPr>
      </w:pPr>
      <w:r w:rsidRPr="00E9525C">
        <w:rPr>
          <w:rFonts w:ascii="Times New Roman" w:hAnsi="Times New Roman" w:cs="Times New Roman"/>
        </w:rPr>
        <w:t>------------------------------------------------------------------------------------------------------------</w:t>
      </w:r>
    </w:p>
    <w:p w:rsidR="00E93D86" w:rsidRPr="003E7350" w:rsidRDefault="00E93D86" w:rsidP="00E93D86">
      <w:pPr>
        <w:tabs>
          <w:tab w:val="left" w:pos="3015"/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E7350">
        <w:rPr>
          <w:rFonts w:ascii="Times New Roman" w:hAnsi="Times New Roman" w:cs="Times New Roman"/>
        </w:rPr>
        <w:t>Самостоятельная работа №2.</w:t>
      </w:r>
    </w:p>
    <w:p w:rsidR="00E93D86" w:rsidRDefault="00E93D86" w:rsidP="00E93D8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Упрост</w:t>
      </w:r>
      <w:r w:rsidRPr="003E7350">
        <w:rPr>
          <w:rFonts w:ascii="Times New Roman" w:hAnsi="Times New Roman" w:cs="Times New Roman"/>
        </w:rPr>
        <w:t>ить:</w:t>
      </w:r>
      <w:r w:rsidRPr="003E7350">
        <w:rPr>
          <w:rFonts w:ascii="Times New Roman" w:hAnsi="Times New Roman" w:cs="Times New Roman"/>
          <w:position w:val="-10"/>
        </w:rPr>
        <w:object w:dxaOrig="180" w:dyaOrig="340">
          <v:shape id="_x0000_i1033" type="#_x0000_t75" style="width:9pt;height:17.25pt" o:ole="">
            <v:imagedata r:id="rId5" o:title=""/>
          </v:shape>
          <o:OLEObject Type="Embed" ProgID="Equation.3" ShapeID="_x0000_i1033" DrawAspect="Content" ObjectID="_1378933474" r:id="rId23"/>
        </w:object>
      </w:r>
      <w:r w:rsidRPr="003E7350">
        <w:rPr>
          <w:rFonts w:ascii="Times New Roman" w:hAnsi="Times New Roman" w:cs="Times New Roman"/>
          <w:position w:val="-28"/>
        </w:rPr>
        <w:object w:dxaOrig="1640" w:dyaOrig="740">
          <v:shape id="_x0000_i1034" type="#_x0000_t75" style="width:81.75pt;height:36.75pt" o:ole="">
            <v:imagedata r:id="rId7" o:title=""/>
          </v:shape>
          <o:OLEObject Type="Embed" ProgID="Equation.3" ShapeID="_x0000_i1034" DrawAspect="Content" ObjectID="_1378933475" r:id="rId24"/>
        </w:object>
      </w:r>
    </w:p>
    <w:p w:rsidR="00E93D86" w:rsidRDefault="00E93D86" w:rsidP="00E93D8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Упростить: </w:t>
      </w:r>
      <w:r w:rsidRPr="003E7350">
        <w:rPr>
          <w:rFonts w:ascii="Times New Roman" w:hAnsi="Times New Roman" w:cs="Times New Roman"/>
          <w:position w:val="-30"/>
        </w:rPr>
        <w:object w:dxaOrig="3360" w:dyaOrig="720">
          <v:shape id="_x0000_i1035" type="#_x0000_t75" style="width:168pt;height:36pt" o:ole="">
            <v:imagedata r:id="rId9" o:title=""/>
          </v:shape>
          <o:OLEObject Type="Embed" ProgID="Equation.3" ShapeID="_x0000_i1035" DrawAspect="Content" ObjectID="_1378933476" r:id="rId25"/>
        </w:object>
      </w:r>
    </w:p>
    <w:p w:rsidR="00E93D86" w:rsidRDefault="00E93D86" w:rsidP="00E93D8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Упростить:</w:t>
      </w:r>
      <w:r w:rsidRPr="003E7350">
        <w:rPr>
          <w:rFonts w:ascii="Times New Roman" w:hAnsi="Times New Roman" w:cs="Times New Roman"/>
        </w:rPr>
        <w:t xml:space="preserve"> </w:t>
      </w:r>
      <w:r w:rsidRPr="00E93D86">
        <w:rPr>
          <w:rFonts w:ascii="Times New Roman" w:hAnsi="Times New Roman" w:cs="Times New Roman"/>
          <w:position w:val="-10"/>
        </w:rPr>
        <w:object w:dxaOrig="180" w:dyaOrig="340">
          <v:shape id="_x0000_i1036" type="#_x0000_t75" style="width:9pt;height:17.25pt" o:ole="">
            <v:imagedata r:id="rId5" o:title=""/>
          </v:shape>
          <o:OLEObject Type="Embed" ProgID="Equation.3" ShapeID="_x0000_i1036" DrawAspect="Content" ObjectID="_1378933477" r:id="rId26"/>
        </w:object>
      </w:r>
      <w:r w:rsidRPr="00E93D86">
        <w:rPr>
          <w:rFonts w:ascii="Times New Roman" w:hAnsi="Times New Roman" w:cs="Times New Roman"/>
          <w:position w:val="-12"/>
        </w:rPr>
        <w:object w:dxaOrig="980" w:dyaOrig="460">
          <v:shape id="_x0000_i1037" type="#_x0000_t75" style="width:48.75pt;height:23.25pt" o:ole="">
            <v:imagedata r:id="rId12" o:title=""/>
          </v:shape>
          <o:OLEObject Type="Embed" ProgID="Equation.3" ShapeID="_x0000_i1037" DrawAspect="Content" ObjectID="_1378933478" r:id="rId27"/>
        </w:object>
      </w:r>
    </w:p>
    <w:p w:rsidR="00E93D86" w:rsidRDefault="00E93D86" w:rsidP="00E93D8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Решить уравнение:</w:t>
      </w:r>
      <w:r w:rsidRPr="00E93D86">
        <w:rPr>
          <w:rFonts w:ascii="Times New Roman" w:hAnsi="Times New Roman" w:cs="Times New Roman"/>
          <w:position w:val="-8"/>
        </w:rPr>
        <w:object w:dxaOrig="1440" w:dyaOrig="360">
          <v:shape id="_x0000_i1038" type="#_x0000_t75" style="width:1in;height:18pt" o:ole="">
            <v:imagedata r:id="rId14" o:title=""/>
          </v:shape>
          <o:OLEObject Type="Embed" ProgID="Equation.3" ShapeID="_x0000_i1038" DrawAspect="Content" ObjectID="_1378933479" r:id="rId28"/>
        </w:object>
      </w:r>
    </w:p>
    <w:p w:rsidR="00E93D86" w:rsidRDefault="00E93D86" w:rsidP="00E93D8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Составить квадратное уравнение с корнями </w:t>
      </w:r>
      <w:r w:rsidRPr="00E93D86">
        <w:rPr>
          <w:rFonts w:ascii="Times New Roman" w:hAnsi="Times New Roman" w:cs="Times New Roman"/>
          <w:position w:val="-8"/>
        </w:rPr>
        <w:object w:dxaOrig="900" w:dyaOrig="360">
          <v:shape id="_x0000_i1039" type="#_x0000_t75" style="width:45pt;height:18pt" o:ole="">
            <v:imagedata r:id="rId16" o:title=""/>
          </v:shape>
          <o:OLEObject Type="Embed" ProgID="Equation.3" ShapeID="_x0000_i1039" DrawAspect="Content" ObjectID="_1378933480" r:id="rId29"/>
        </w:object>
      </w:r>
      <w:r>
        <w:rPr>
          <w:rFonts w:ascii="Times New Roman" w:hAnsi="Times New Roman" w:cs="Times New Roman"/>
        </w:rPr>
        <w:t xml:space="preserve"> и  </w:t>
      </w:r>
      <w:r w:rsidRPr="00E93D86">
        <w:rPr>
          <w:rFonts w:ascii="Times New Roman" w:hAnsi="Times New Roman" w:cs="Times New Roman"/>
          <w:position w:val="-8"/>
        </w:rPr>
        <w:object w:dxaOrig="880" w:dyaOrig="360">
          <v:shape id="_x0000_i1040" type="#_x0000_t75" style="width:44.25pt;height:18pt" o:ole="">
            <v:imagedata r:id="rId18" o:title=""/>
          </v:shape>
          <o:OLEObject Type="Embed" ProgID="Equation.3" ShapeID="_x0000_i1040" DrawAspect="Content" ObjectID="_1378933481" r:id="rId30"/>
        </w:object>
      </w:r>
    </w:p>
    <w:p w:rsidR="00E9525C" w:rsidRDefault="00E93D86" w:rsidP="00E93D8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E93D86">
        <w:rPr>
          <w:rFonts w:ascii="Times New Roman" w:hAnsi="Times New Roman" w:cs="Times New Roman"/>
          <w:position w:val="-10"/>
        </w:rPr>
        <w:object w:dxaOrig="180" w:dyaOrig="340">
          <v:shape id="_x0000_i1041" type="#_x0000_t75" style="width:9pt;height:17.25pt" o:ole="">
            <v:imagedata r:id="rId5" o:title=""/>
          </v:shape>
          <o:OLEObject Type="Embed" ProgID="Equation.3" ShapeID="_x0000_i1041" DrawAspect="Content" ObjectID="_1378933482" r:id="rId31"/>
        </w:object>
      </w:r>
      <w:r w:rsidRPr="00E9525C">
        <w:rPr>
          <w:rFonts w:ascii="Times New Roman" w:hAnsi="Times New Roman" w:cs="Times New Roman"/>
        </w:rPr>
        <w:t>Найти область определения выражения:</w:t>
      </w:r>
      <w:r w:rsidR="00E9525C" w:rsidRPr="00E9525C">
        <w:rPr>
          <w:rFonts w:ascii="Times New Roman" w:hAnsi="Times New Roman" w:cs="Times New Roman"/>
          <w:position w:val="-28"/>
        </w:rPr>
        <w:object w:dxaOrig="2420" w:dyaOrig="720">
          <v:shape id="_x0000_i1054" type="#_x0000_t75" style="width:120.75pt;height:36pt" o:ole="">
            <v:imagedata r:id="rId32" o:title=""/>
          </v:shape>
          <o:OLEObject Type="Embed" ProgID="Equation.3" ShapeID="_x0000_i1054" DrawAspect="Content" ObjectID="_1378933483" r:id="rId33"/>
        </w:object>
      </w:r>
      <w:r w:rsidR="00E9525C" w:rsidRPr="00E9525C">
        <w:rPr>
          <w:rFonts w:ascii="Times New Roman" w:hAnsi="Times New Roman" w:cs="Times New Roman"/>
        </w:rPr>
        <w:t xml:space="preserve"> </w:t>
      </w:r>
    </w:p>
    <w:p w:rsidR="00E9525C" w:rsidRDefault="00E9525C" w:rsidP="00E9525C">
      <w:pPr>
        <w:pStyle w:val="a3"/>
        <w:rPr>
          <w:rFonts w:ascii="Times New Roman" w:hAnsi="Times New Roman" w:cs="Times New Roman"/>
        </w:rPr>
      </w:pPr>
    </w:p>
    <w:p w:rsidR="00E93D86" w:rsidRPr="00E9525C" w:rsidRDefault="00E93D86" w:rsidP="00E9525C">
      <w:pPr>
        <w:ind w:left="360"/>
        <w:rPr>
          <w:rFonts w:ascii="Times New Roman" w:hAnsi="Times New Roman" w:cs="Times New Roman"/>
        </w:rPr>
      </w:pPr>
      <w:r w:rsidRPr="00E9525C">
        <w:rPr>
          <w:rFonts w:ascii="Times New Roman" w:hAnsi="Times New Roman" w:cs="Times New Roman"/>
        </w:rPr>
        <w:t>_____________________________________________________________________</w:t>
      </w:r>
    </w:p>
    <w:p w:rsidR="00E9525C" w:rsidRPr="003E7350" w:rsidRDefault="00E93D86" w:rsidP="00E9525C">
      <w:pPr>
        <w:tabs>
          <w:tab w:val="left" w:pos="3015"/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9525C" w:rsidRPr="003E7350">
        <w:rPr>
          <w:rFonts w:ascii="Times New Roman" w:hAnsi="Times New Roman" w:cs="Times New Roman"/>
        </w:rPr>
        <w:t>Самостоятельная работа №2.</w:t>
      </w:r>
    </w:p>
    <w:p w:rsidR="00E9525C" w:rsidRDefault="00E9525C" w:rsidP="00E9525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Упрост</w:t>
      </w:r>
      <w:r w:rsidRPr="003E7350">
        <w:rPr>
          <w:rFonts w:ascii="Times New Roman" w:hAnsi="Times New Roman" w:cs="Times New Roman"/>
        </w:rPr>
        <w:t>ить:</w:t>
      </w:r>
      <w:r w:rsidRPr="003E7350">
        <w:rPr>
          <w:rFonts w:ascii="Times New Roman" w:hAnsi="Times New Roman" w:cs="Times New Roman"/>
          <w:position w:val="-10"/>
        </w:rPr>
        <w:object w:dxaOrig="180" w:dyaOrig="340">
          <v:shape id="_x0000_i1044" type="#_x0000_t75" style="width:9pt;height:17.25pt" o:ole="">
            <v:imagedata r:id="rId5" o:title=""/>
          </v:shape>
          <o:OLEObject Type="Embed" ProgID="Equation.3" ShapeID="_x0000_i1044" DrawAspect="Content" ObjectID="_1378933484" r:id="rId34"/>
        </w:object>
      </w:r>
      <w:r w:rsidRPr="003E7350">
        <w:rPr>
          <w:rFonts w:ascii="Times New Roman" w:hAnsi="Times New Roman" w:cs="Times New Roman"/>
          <w:position w:val="-28"/>
        </w:rPr>
        <w:object w:dxaOrig="1640" w:dyaOrig="740">
          <v:shape id="_x0000_i1045" type="#_x0000_t75" style="width:81.75pt;height:36.75pt" o:ole="">
            <v:imagedata r:id="rId7" o:title=""/>
          </v:shape>
          <o:OLEObject Type="Embed" ProgID="Equation.3" ShapeID="_x0000_i1045" DrawAspect="Content" ObjectID="_1378933485" r:id="rId35"/>
        </w:object>
      </w:r>
    </w:p>
    <w:p w:rsidR="00E9525C" w:rsidRDefault="00E9525C" w:rsidP="00E9525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Упростить: </w:t>
      </w:r>
      <w:r w:rsidRPr="003E7350">
        <w:rPr>
          <w:rFonts w:ascii="Times New Roman" w:hAnsi="Times New Roman" w:cs="Times New Roman"/>
          <w:position w:val="-30"/>
        </w:rPr>
        <w:object w:dxaOrig="3360" w:dyaOrig="720">
          <v:shape id="_x0000_i1046" type="#_x0000_t75" style="width:168pt;height:36pt" o:ole="">
            <v:imagedata r:id="rId9" o:title=""/>
          </v:shape>
          <o:OLEObject Type="Embed" ProgID="Equation.3" ShapeID="_x0000_i1046" DrawAspect="Content" ObjectID="_1378933486" r:id="rId36"/>
        </w:object>
      </w:r>
    </w:p>
    <w:p w:rsidR="00E9525C" w:rsidRDefault="00E9525C" w:rsidP="00E9525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Упростить:</w:t>
      </w:r>
      <w:r w:rsidRPr="003E7350">
        <w:rPr>
          <w:rFonts w:ascii="Times New Roman" w:hAnsi="Times New Roman" w:cs="Times New Roman"/>
        </w:rPr>
        <w:t xml:space="preserve"> </w:t>
      </w:r>
      <w:r w:rsidRPr="00E93D86">
        <w:rPr>
          <w:rFonts w:ascii="Times New Roman" w:hAnsi="Times New Roman" w:cs="Times New Roman"/>
          <w:position w:val="-10"/>
        </w:rPr>
        <w:object w:dxaOrig="180" w:dyaOrig="340">
          <v:shape id="_x0000_i1047" type="#_x0000_t75" style="width:9pt;height:17.25pt" o:ole="">
            <v:imagedata r:id="rId5" o:title=""/>
          </v:shape>
          <o:OLEObject Type="Embed" ProgID="Equation.3" ShapeID="_x0000_i1047" DrawAspect="Content" ObjectID="_1378933487" r:id="rId37"/>
        </w:object>
      </w:r>
      <w:r w:rsidRPr="00E93D86">
        <w:rPr>
          <w:rFonts w:ascii="Times New Roman" w:hAnsi="Times New Roman" w:cs="Times New Roman"/>
          <w:position w:val="-12"/>
        </w:rPr>
        <w:object w:dxaOrig="980" w:dyaOrig="460">
          <v:shape id="_x0000_i1048" type="#_x0000_t75" style="width:48.75pt;height:23.25pt" o:ole="">
            <v:imagedata r:id="rId12" o:title=""/>
          </v:shape>
          <o:OLEObject Type="Embed" ProgID="Equation.3" ShapeID="_x0000_i1048" DrawAspect="Content" ObjectID="_1378933488" r:id="rId38"/>
        </w:object>
      </w:r>
    </w:p>
    <w:p w:rsidR="00E9525C" w:rsidRDefault="00E9525C" w:rsidP="00E9525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Решить уравнение:</w:t>
      </w:r>
      <w:r w:rsidRPr="00E93D86">
        <w:rPr>
          <w:rFonts w:ascii="Times New Roman" w:hAnsi="Times New Roman" w:cs="Times New Roman"/>
          <w:position w:val="-8"/>
        </w:rPr>
        <w:object w:dxaOrig="1440" w:dyaOrig="360">
          <v:shape id="_x0000_i1049" type="#_x0000_t75" style="width:1in;height:18pt" o:ole="">
            <v:imagedata r:id="rId14" o:title=""/>
          </v:shape>
          <o:OLEObject Type="Embed" ProgID="Equation.3" ShapeID="_x0000_i1049" DrawAspect="Content" ObjectID="_1378933489" r:id="rId39"/>
        </w:object>
      </w:r>
    </w:p>
    <w:p w:rsidR="00E9525C" w:rsidRDefault="00E9525C" w:rsidP="00E9525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Составить квадратное уравнение с корнями </w:t>
      </w:r>
      <w:r w:rsidRPr="00E93D86">
        <w:rPr>
          <w:rFonts w:ascii="Times New Roman" w:hAnsi="Times New Roman" w:cs="Times New Roman"/>
          <w:position w:val="-8"/>
        </w:rPr>
        <w:object w:dxaOrig="900" w:dyaOrig="360">
          <v:shape id="_x0000_i1050" type="#_x0000_t75" style="width:45pt;height:18pt" o:ole="">
            <v:imagedata r:id="rId16" o:title=""/>
          </v:shape>
          <o:OLEObject Type="Embed" ProgID="Equation.3" ShapeID="_x0000_i1050" DrawAspect="Content" ObjectID="_1378933490" r:id="rId40"/>
        </w:object>
      </w:r>
      <w:r>
        <w:rPr>
          <w:rFonts w:ascii="Times New Roman" w:hAnsi="Times New Roman" w:cs="Times New Roman"/>
        </w:rPr>
        <w:t xml:space="preserve"> и  </w:t>
      </w:r>
      <w:r w:rsidRPr="00E93D86">
        <w:rPr>
          <w:rFonts w:ascii="Times New Roman" w:hAnsi="Times New Roman" w:cs="Times New Roman"/>
          <w:position w:val="-8"/>
        </w:rPr>
        <w:object w:dxaOrig="880" w:dyaOrig="360">
          <v:shape id="_x0000_i1051" type="#_x0000_t75" style="width:44.25pt;height:18pt" o:ole="">
            <v:imagedata r:id="rId18" o:title=""/>
          </v:shape>
          <o:OLEObject Type="Embed" ProgID="Equation.3" ShapeID="_x0000_i1051" DrawAspect="Content" ObjectID="_1378933491" r:id="rId41"/>
        </w:object>
      </w:r>
    </w:p>
    <w:p w:rsidR="00E9525C" w:rsidRDefault="00E9525C" w:rsidP="00E9525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E93D86">
        <w:rPr>
          <w:rFonts w:ascii="Times New Roman" w:hAnsi="Times New Roman" w:cs="Times New Roman"/>
          <w:position w:val="-10"/>
        </w:rPr>
        <w:object w:dxaOrig="180" w:dyaOrig="340">
          <v:shape id="_x0000_i1052" type="#_x0000_t75" style="width:9pt;height:17.25pt" o:ole="">
            <v:imagedata r:id="rId5" o:title=""/>
          </v:shape>
          <o:OLEObject Type="Embed" ProgID="Equation.3" ShapeID="_x0000_i1052" DrawAspect="Content" ObjectID="_1378933492" r:id="rId42"/>
        </w:object>
      </w:r>
      <w:r>
        <w:rPr>
          <w:rFonts w:ascii="Times New Roman" w:hAnsi="Times New Roman" w:cs="Times New Roman"/>
        </w:rPr>
        <w:t>Найти область определения выражения:</w:t>
      </w:r>
      <w:r w:rsidRPr="00E9525C">
        <w:rPr>
          <w:rFonts w:ascii="Times New Roman" w:hAnsi="Times New Roman" w:cs="Times New Roman"/>
          <w:position w:val="-28"/>
        </w:rPr>
        <w:object w:dxaOrig="2420" w:dyaOrig="720">
          <v:shape id="_x0000_i1053" type="#_x0000_t75" style="width:120.75pt;height:36pt" o:ole="">
            <v:imagedata r:id="rId43" o:title=""/>
          </v:shape>
          <o:OLEObject Type="Embed" ProgID="Equation.3" ShapeID="_x0000_i1053" DrawAspect="Content" ObjectID="_1378933493" r:id="rId44"/>
        </w:object>
      </w:r>
      <w:r>
        <w:rPr>
          <w:rFonts w:ascii="Times New Roman" w:hAnsi="Times New Roman" w:cs="Times New Roman"/>
        </w:rPr>
        <w:t xml:space="preserve"> </w:t>
      </w:r>
    </w:p>
    <w:p w:rsidR="00E93D86" w:rsidRPr="003E7350" w:rsidRDefault="00E93D86" w:rsidP="00E9525C">
      <w:pPr>
        <w:tabs>
          <w:tab w:val="left" w:pos="3105"/>
          <w:tab w:val="center" w:pos="4677"/>
        </w:tabs>
        <w:rPr>
          <w:rFonts w:ascii="Times New Roman" w:hAnsi="Times New Roman" w:cs="Times New Roman"/>
        </w:rPr>
      </w:pPr>
    </w:p>
    <w:p w:rsidR="00E93D86" w:rsidRPr="00E93D86" w:rsidRDefault="00E93D86" w:rsidP="00E93D86"/>
    <w:sectPr w:rsidR="00E93D86" w:rsidRPr="00E93D86" w:rsidSect="00E93D8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8571F"/>
    <w:multiLevelType w:val="hybridMultilevel"/>
    <w:tmpl w:val="19C4E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53EAD"/>
    <w:multiLevelType w:val="hybridMultilevel"/>
    <w:tmpl w:val="19C4E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011C2"/>
    <w:multiLevelType w:val="hybridMultilevel"/>
    <w:tmpl w:val="19C4E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C1475"/>
    <w:multiLevelType w:val="hybridMultilevel"/>
    <w:tmpl w:val="19C4E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9756D"/>
    <w:multiLevelType w:val="hybridMultilevel"/>
    <w:tmpl w:val="19C4E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E7350"/>
    <w:rsid w:val="003E7350"/>
    <w:rsid w:val="007020E7"/>
    <w:rsid w:val="00E93D86"/>
    <w:rsid w:val="00E9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3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D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oleObject" Target="embeddings/oleObject14.bin"/><Relationship Id="rId39" Type="http://schemas.openxmlformats.org/officeDocument/2006/relationships/oleObject" Target="embeddings/oleObject26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21.bin"/><Relationship Id="rId42" Type="http://schemas.openxmlformats.org/officeDocument/2006/relationships/oleObject" Target="embeddings/oleObject29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20.bin"/><Relationship Id="rId38" Type="http://schemas.openxmlformats.org/officeDocument/2006/relationships/oleObject" Target="embeddings/oleObject25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7.bin"/><Relationship Id="rId41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32" Type="http://schemas.openxmlformats.org/officeDocument/2006/relationships/image" Target="media/image9.wmf"/><Relationship Id="rId37" Type="http://schemas.openxmlformats.org/officeDocument/2006/relationships/oleObject" Target="embeddings/oleObject24.bin"/><Relationship Id="rId40" Type="http://schemas.openxmlformats.org/officeDocument/2006/relationships/oleObject" Target="embeddings/oleObject27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3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9.bin"/><Relationship Id="rId44" Type="http://schemas.openxmlformats.org/officeDocument/2006/relationships/oleObject" Target="embeddings/oleObject3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2.bin"/><Relationship Id="rId43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Sergeevich</dc:creator>
  <cp:keywords/>
  <dc:description/>
  <cp:lastModifiedBy>Mihail Sergeevich</cp:lastModifiedBy>
  <cp:revision>2</cp:revision>
  <cp:lastPrinted>2011-09-30T20:16:00Z</cp:lastPrinted>
  <dcterms:created xsi:type="dcterms:W3CDTF">2011-09-30T19:54:00Z</dcterms:created>
  <dcterms:modified xsi:type="dcterms:W3CDTF">2011-09-30T20:16:00Z</dcterms:modified>
</cp:coreProperties>
</file>